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58E" w:rsidRDefault="0022558E" w:rsidP="0022558E">
      <w:pPr>
        <w:spacing w:after="0"/>
        <w:jc w:val="center"/>
        <w:rPr>
          <w:rFonts w:ascii="Bodoni MT Black" w:hAnsi="Bodoni MT Black"/>
          <w:b/>
          <w:sz w:val="36"/>
          <w:szCs w:val="36"/>
        </w:rPr>
      </w:pPr>
      <w:r>
        <w:rPr>
          <w:rFonts w:ascii="Bodoni MT Black" w:hAnsi="Bodoni MT Black"/>
          <w:b/>
          <w:sz w:val="36"/>
          <w:szCs w:val="36"/>
        </w:rPr>
        <w:t>Layered Learning with Aurasma</w:t>
      </w:r>
    </w:p>
    <w:p w:rsidR="0022558E" w:rsidRDefault="0022558E" w:rsidP="0022558E">
      <w:pPr>
        <w:spacing w:after="0"/>
        <w:jc w:val="center"/>
        <w:rPr>
          <w:rFonts w:ascii="Bodoni MT Black" w:hAnsi="Bodoni MT Black"/>
          <w:b/>
          <w:sz w:val="36"/>
          <w:szCs w:val="36"/>
        </w:rPr>
      </w:pPr>
    </w:p>
    <w:p w:rsidR="00FB6223" w:rsidRPr="00720EF7" w:rsidRDefault="00FB6223" w:rsidP="0022558E">
      <w:pPr>
        <w:spacing w:after="0"/>
        <w:rPr>
          <w:rFonts w:ascii="Bodoni MT Black" w:hAnsi="Bodoni MT Black"/>
          <w:b/>
          <w:sz w:val="36"/>
          <w:szCs w:val="36"/>
        </w:rPr>
      </w:pPr>
      <w:r w:rsidRPr="00720EF7">
        <w:rPr>
          <w:rFonts w:ascii="Bodoni MT Black" w:hAnsi="Bodoni MT Black"/>
          <w:sz w:val="24"/>
          <w:szCs w:val="24"/>
        </w:rPr>
        <w:t>For full training sessions contact:</w:t>
      </w:r>
    </w:p>
    <w:tbl>
      <w:tblPr>
        <w:tblStyle w:val="TableGrid"/>
        <w:tblW w:w="11178" w:type="dxa"/>
        <w:tblInd w:w="-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8"/>
        <w:gridCol w:w="1890"/>
        <w:gridCol w:w="2070"/>
        <w:gridCol w:w="1530"/>
        <w:gridCol w:w="1890"/>
        <w:gridCol w:w="2430"/>
      </w:tblGrid>
      <w:tr w:rsidR="0022558E" w:rsidTr="00BF2CF6">
        <w:tc>
          <w:tcPr>
            <w:tcW w:w="1368" w:type="dxa"/>
          </w:tcPr>
          <w:p w:rsidR="003060FA" w:rsidRDefault="003060FA" w:rsidP="00C76A5E">
            <w:pPr>
              <w:spacing w:line="360" w:lineRule="atLeast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7BA38650" wp14:editId="4B64AEF0">
                  <wp:extent cx="790575" cy="1084307"/>
                  <wp:effectExtent l="0" t="0" r="0" b="1905"/>
                  <wp:docPr id="2" name="Picture 2" descr="C:\Users\jcompher\Desktop\aurasma\onepager_resources\cooper_blo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jcompher\Desktop\aurasma\onepager_resources\cooper_blo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0843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</w:tcPr>
          <w:p w:rsidR="003060FA" w:rsidRDefault="0022558E" w:rsidP="00C76A5E">
            <w:pPr>
              <w:spacing w:line="360" w:lineRule="atLeast"/>
              <w:rPr>
                <w:b/>
              </w:rPr>
            </w:pPr>
            <w:r w:rsidRPr="000A6663">
              <w:rPr>
                <w:b/>
              </w:rPr>
              <w:t>Charles Cooper</w:t>
            </w:r>
            <w:r>
              <w:rPr>
                <w:b/>
              </w:rPr>
              <w:t>:</w:t>
            </w:r>
          </w:p>
          <w:p w:rsidR="0022558E" w:rsidRDefault="00073BC7" w:rsidP="00C76A5E">
            <w:pPr>
              <w:spacing w:line="360" w:lineRule="atLeast"/>
              <w:rPr>
                <w:rStyle w:val="Hyperlink"/>
                <w:lang w:val="en"/>
              </w:rPr>
            </w:pPr>
            <w:hyperlink r:id="rId7" w:history="1">
              <w:r w:rsidR="0022558E" w:rsidRPr="001B2262">
                <w:rPr>
                  <w:rStyle w:val="Hyperlink"/>
                  <w:lang w:val="en"/>
                </w:rPr>
                <w:t>@</w:t>
              </w:r>
              <w:proofErr w:type="spellStart"/>
              <w:r w:rsidR="0022558E" w:rsidRPr="001B2262">
                <w:rPr>
                  <w:rStyle w:val="Hyperlink"/>
                  <w:lang w:val="en"/>
                </w:rPr>
                <w:t>Thrasymachus</w:t>
              </w:r>
              <w:proofErr w:type="spellEnd"/>
            </w:hyperlink>
          </w:p>
          <w:p w:rsidR="0022558E" w:rsidRDefault="00073BC7" w:rsidP="00C76A5E">
            <w:pPr>
              <w:spacing w:line="360" w:lineRule="atLeast"/>
              <w:rPr>
                <w:b/>
              </w:rPr>
            </w:pPr>
            <w:hyperlink r:id="rId8" w:history="1">
              <w:r w:rsidR="0022558E" w:rsidRPr="00EA45CD">
                <w:rPr>
                  <w:rStyle w:val="Hyperlink"/>
                </w:rPr>
                <w:t>Aurasma Channel</w:t>
              </w:r>
            </w:hyperlink>
            <w:r w:rsidR="0022558E">
              <w:rPr>
                <w:rStyle w:val="Hyperlink"/>
              </w:rPr>
              <w:t>:</w:t>
            </w:r>
          </w:p>
        </w:tc>
        <w:tc>
          <w:tcPr>
            <w:tcW w:w="2070" w:type="dxa"/>
          </w:tcPr>
          <w:p w:rsidR="003060FA" w:rsidRDefault="00073BC7" w:rsidP="00C76A5E">
            <w:pPr>
              <w:spacing w:line="360" w:lineRule="atLeast"/>
              <w:rPr>
                <w:rStyle w:val="Hyperlink"/>
              </w:rPr>
            </w:pPr>
            <w:hyperlink r:id="rId9" w:history="1">
              <w:r w:rsidR="0022558E" w:rsidRPr="00392F31">
                <w:rPr>
                  <w:rStyle w:val="Hyperlink"/>
                </w:rPr>
                <w:t>ccooper@nisdtx.org</w:t>
              </w:r>
            </w:hyperlink>
          </w:p>
          <w:p w:rsidR="0022558E" w:rsidRDefault="0022558E" w:rsidP="00C76A5E">
            <w:pPr>
              <w:spacing w:line="360" w:lineRule="atLeast"/>
              <w:rPr>
                <w:rStyle w:val="screen-name4"/>
                <w:lang w:val="en"/>
              </w:rPr>
            </w:pPr>
            <w:r>
              <w:rPr>
                <w:rStyle w:val="screen-name4"/>
                <w:lang w:val="en"/>
              </w:rPr>
              <w:t>214.621.5914</w:t>
            </w:r>
          </w:p>
          <w:p w:rsidR="0022558E" w:rsidRDefault="0022558E" w:rsidP="00C76A5E">
            <w:pPr>
              <w:spacing w:line="360" w:lineRule="atLeast"/>
              <w:rPr>
                <w:b/>
              </w:rPr>
            </w:pPr>
            <w:proofErr w:type="spellStart"/>
            <w:r>
              <w:t>Thrasymachus</w:t>
            </w:r>
            <w:proofErr w:type="spellEnd"/>
          </w:p>
        </w:tc>
        <w:tc>
          <w:tcPr>
            <w:tcW w:w="1530" w:type="dxa"/>
          </w:tcPr>
          <w:p w:rsidR="003060FA" w:rsidRDefault="006C763C" w:rsidP="00C76A5E">
            <w:pPr>
              <w:spacing w:line="360" w:lineRule="atLeast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7097FB09" wp14:editId="11867DE9">
                  <wp:extent cx="930598" cy="1000125"/>
                  <wp:effectExtent l="0" t="0" r="3175" b="0"/>
                  <wp:docPr id="4" name="Picture 4" descr="C:\Users\jcompher\Desktop\pics\jillb&amp;wCro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jcompher\Desktop\pics\jillb&amp;wCro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0598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0" w:type="dxa"/>
          </w:tcPr>
          <w:p w:rsidR="003060FA" w:rsidRDefault="0022558E" w:rsidP="00C76A5E">
            <w:pPr>
              <w:spacing w:line="360" w:lineRule="atLeast"/>
              <w:rPr>
                <w:b/>
              </w:rPr>
            </w:pPr>
            <w:r w:rsidRPr="000A6663">
              <w:rPr>
                <w:b/>
              </w:rPr>
              <w:t>Jill Compher</w:t>
            </w:r>
            <w:r>
              <w:rPr>
                <w:b/>
              </w:rPr>
              <w:t>:</w:t>
            </w:r>
          </w:p>
          <w:p w:rsidR="0022558E" w:rsidRDefault="0022558E" w:rsidP="00C76A5E">
            <w:pPr>
              <w:spacing w:line="360" w:lineRule="atLeast"/>
              <w:rPr>
                <w:lang w:val="en"/>
              </w:rPr>
            </w:pPr>
            <w:r w:rsidRPr="00C76A5E">
              <w:rPr>
                <w:lang w:val="en"/>
              </w:rPr>
              <w:t>@</w:t>
            </w:r>
            <w:proofErr w:type="spellStart"/>
            <w:r w:rsidRPr="00C76A5E">
              <w:rPr>
                <w:lang w:val="en"/>
              </w:rPr>
              <w:t>JillCompher</w:t>
            </w:r>
            <w:proofErr w:type="spellEnd"/>
          </w:p>
          <w:p w:rsidR="0022558E" w:rsidRDefault="00073BC7" w:rsidP="00C76A5E">
            <w:pPr>
              <w:spacing w:line="360" w:lineRule="atLeast"/>
              <w:rPr>
                <w:b/>
              </w:rPr>
            </w:pPr>
            <w:hyperlink r:id="rId11" w:history="1">
              <w:r w:rsidR="0022558E" w:rsidRPr="001B2262">
                <w:rPr>
                  <w:rStyle w:val="Hyperlink"/>
                </w:rPr>
                <w:t>Aurasma Channel</w:t>
              </w:r>
            </w:hyperlink>
            <w:r w:rsidR="00BF2CF6">
              <w:t xml:space="preserve"> </w:t>
            </w:r>
            <w:r w:rsidR="0022558E">
              <w:t xml:space="preserve">  </w:t>
            </w:r>
          </w:p>
        </w:tc>
        <w:tc>
          <w:tcPr>
            <w:tcW w:w="2430" w:type="dxa"/>
          </w:tcPr>
          <w:p w:rsidR="003060FA" w:rsidRDefault="00073BC7" w:rsidP="00C76A5E">
            <w:pPr>
              <w:spacing w:line="360" w:lineRule="atLeast"/>
              <w:rPr>
                <w:rStyle w:val="Hyperlink"/>
              </w:rPr>
            </w:pPr>
            <w:hyperlink r:id="rId12" w:history="1">
              <w:r w:rsidR="0022558E" w:rsidRPr="008B50C9">
                <w:rPr>
                  <w:rStyle w:val="Hyperlink"/>
                </w:rPr>
                <w:t>jillcompher@yahoo.com</w:t>
              </w:r>
            </w:hyperlink>
          </w:p>
          <w:p w:rsidR="0022558E" w:rsidRDefault="0022558E" w:rsidP="00C76A5E">
            <w:pPr>
              <w:spacing w:line="360" w:lineRule="atLeast"/>
              <w:rPr>
                <w:rStyle w:val="screen-name4"/>
                <w:lang w:val="en"/>
              </w:rPr>
            </w:pPr>
            <w:r>
              <w:rPr>
                <w:rStyle w:val="screen-name4"/>
                <w:lang w:val="en"/>
              </w:rPr>
              <w:t>817.913.7515</w:t>
            </w:r>
          </w:p>
          <w:p w:rsidR="0022558E" w:rsidRDefault="0022558E" w:rsidP="00C76A5E">
            <w:pPr>
              <w:spacing w:line="360" w:lineRule="atLeast"/>
            </w:pPr>
            <w:r>
              <w:t xml:space="preserve">Compher Social Sciences    </w:t>
            </w:r>
          </w:p>
          <w:p w:rsidR="0022558E" w:rsidRDefault="0022558E" w:rsidP="00C76A5E">
            <w:pPr>
              <w:spacing w:line="360" w:lineRule="atLeast"/>
              <w:rPr>
                <w:b/>
              </w:rPr>
            </w:pPr>
            <w:r>
              <w:t>Northwest High School</w:t>
            </w:r>
          </w:p>
        </w:tc>
      </w:tr>
    </w:tbl>
    <w:p w:rsidR="00DF5B9B" w:rsidRDefault="00DF5B9B" w:rsidP="00C76A5E">
      <w:pPr>
        <w:shd w:val="clear" w:color="auto" w:fill="FFFFFF"/>
        <w:spacing w:after="0" w:line="360" w:lineRule="atLeast"/>
        <w:rPr>
          <w:b/>
        </w:rPr>
      </w:pPr>
    </w:p>
    <w:p w:rsidR="00DF5B9B" w:rsidRDefault="00DF5B9B" w:rsidP="0022558E">
      <w:pPr>
        <w:shd w:val="clear" w:color="auto" w:fill="FFFFFF"/>
        <w:tabs>
          <w:tab w:val="left" w:pos="4260"/>
        </w:tabs>
        <w:spacing w:after="0" w:line="360" w:lineRule="atLeast"/>
      </w:pPr>
    </w:p>
    <w:tbl>
      <w:tblPr>
        <w:tblStyle w:val="TableGrid"/>
        <w:tblW w:w="0" w:type="auto"/>
        <w:tblInd w:w="10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0"/>
        <w:gridCol w:w="3960"/>
      </w:tblGrid>
      <w:tr w:rsidR="00DF5B9B" w:rsidTr="00DF5B9B">
        <w:tc>
          <w:tcPr>
            <w:tcW w:w="3960" w:type="dxa"/>
          </w:tcPr>
          <w:p w:rsidR="00DF5B9B" w:rsidRDefault="00DF5B9B" w:rsidP="00DF5B9B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Arial" w:hAnsi="Arial" w:cs="Arial"/>
                <w:noProof/>
                <w:color w:val="333333"/>
                <w:sz w:val="21"/>
                <w:szCs w:val="21"/>
              </w:rPr>
              <w:drawing>
                <wp:inline distT="0" distB="0" distL="0" distR="0" wp14:anchorId="30C6EF03" wp14:editId="5ACC0374">
                  <wp:extent cx="1123950" cy="1123950"/>
                  <wp:effectExtent l="0" t="0" r="0" b="0"/>
                  <wp:docPr id="1" name="Picture 1" descr="http://chart.apis.google.com/chart?chs=200x200&amp;cht=qr&amp;chld=|1&amp;chl=http%3A%2F%2Fgoo.gl%2FWgrgY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hart.apis.google.com/chart?chs=200x200&amp;cht=qr&amp;chld=|1&amp;chl=http%3A%2F%2Fgoo.gl%2FWgrgY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5B9B" w:rsidRDefault="00DF5B9B" w:rsidP="00DF5B9B">
            <w:pPr>
              <w:spacing w:line="360" w:lineRule="atLeast"/>
            </w:pPr>
            <w:r>
              <w:rPr>
                <w:rFonts w:ascii="Comic Sans MS" w:hAnsi="Comic Sans MS"/>
                <w:sz w:val="36"/>
                <w:szCs w:val="36"/>
              </w:rPr>
              <w:t xml:space="preserve"> </w:t>
            </w:r>
            <w:r w:rsidRPr="002F0106">
              <w:rPr>
                <w:rFonts w:ascii="Bodoni MT Black" w:hAnsi="Bodoni MT Black"/>
                <w:sz w:val="28"/>
                <w:szCs w:val="28"/>
              </w:rPr>
              <w:t>Teaching with Aurasma</w:t>
            </w:r>
            <w:r>
              <w:rPr>
                <w:rFonts w:ascii="Comic Sans MS" w:hAnsi="Comic Sans MS"/>
                <w:sz w:val="36"/>
                <w:szCs w:val="36"/>
              </w:rPr>
              <w:t xml:space="preserve">    </w:t>
            </w:r>
          </w:p>
        </w:tc>
        <w:tc>
          <w:tcPr>
            <w:tcW w:w="3960" w:type="dxa"/>
          </w:tcPr>
          <w:p w:rsidR="00DF5B9B" w:rsidRDefault="00DF5B9B" w:rsidP="00DF5B9B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Roboto" w:hAnsi="Roboto"/>
                <w:noProof/>
                <w:color w:val="333333"/>
                <w:sz w:val="21"/>
                <w:szCs w:val="21"/>
              </w:rPr>
              <w:drawing>
                <wp:inline distT="0" distB="0" distL="0" distR="0" wp14:anchorId="5FAD7046" wp14:editId="1BB9264B">
                  <wp:extent cx="1219200" cy="1219200"/>
                  <wp:effectExtent l="0" t="0" r="0" b="0"/>
                  <wp:docPr id="17" name="Picture 17" descr="http://chart.apis.google.com/chart?chs=200x200&amp;cht=qr&amp;chld=|1&amp;chl=http%3A%2F%2Fthrasymakos.wordpress.com%2F2013%2F05%2F22%2Finteractive-infographics-aurasm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hart.apis.google.com/chart?chs=200x200&amp;cht=qr&amp;chld=|1&amp;chl=http%3A%2F%2Fthrasymakos.wordpress.com%2F2013%2F05%2F22%2Finteractive-infographics-aurasm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5B9B" w:rsidRDefault="00DF5B9B" w:rsidP="00DF5B9B">
            <w:pPr>
              <w:spacing w:line="360" w:lineRule="atLeast"/>
              <w:jc w:val="center"/>
              <w:rPr>
                <w:rFonts w:ascii="Bodoni MT Black" w:hAnsi="Bodoni MT Black"/>
                <w:sz w:val="28"/>
                <w:szCs w:val="28"/>
              </w:rPr>
            </w:pPr>
            <w:r w:rsidRPr="002F0106">
              <w:rPr>
                <w:rFonts w:ascii="Bodoni MT Black" w:hAnsi="Bodoni MT Black"/>
                <w:sz w:val="28"/>
                <w:szCs w:val="28"/>
              </w:rPr>
              <w:t>Infographic</w:t>
            </w:r>
          </w:p>
          <w:p w:rsidR="00DF5B9B" w:rsidRDefault="00DF5B9B" w:rsidP="00DF5B9B">
            <w:pPr>
              <w:spacing w:line="360" w:lineRule="atLeast"/>
              <w:jc w:val="center"/>
            </w:pPr>
          </w:p>
        </w:tc>
      </w:tr>
      <w:tr w:rsidR="00DF5B9B" w:rsidTr="00DF5B9B">
        <w:tc>
          <w:tcPr>
            <w:tcW w:w="3960" w:type="dxa"/>
          </w:tcPr>
          <w:p w:rsidR="00DF5B9B" w:rsidRDefault="00DF5B9B" w:rsidP="00DF5B9B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>
              <w:rPr>
                <w:rFonts w:ascii="Roboto" w:hAnsi="Roboto"/>
                <w:noProof/>
                <w:color w:val="333333"/>
                <w:sz w:val="21"/>
                <w:szCs w:val="21"/>
              </w:rPr>
              <w:drawing>
                <wp:inline distT="0" distB="0" distL="0" distR="0" wp14:anchorId="28FEBE33" wp14:editId="4FD371C9">
                  <wp:extent cx="1095375" cy="1095375"/>
                  <wp:effectExtent l="0" t="0" r="9525" b="9525"/>
                  <wp:docPr id="20" name="Picture 20" descr="http://chart.apis.google.com/chart?chs=200x200&amp;cht=qr&amp;chld=|1&amp;chl=http%3A%2F%2Fthrasymakos.wordpress.com%2F2013%2F09%2F14%2Faurasma-2-ways-region-xi-short-presentation%2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hart.apis.google.com/chart?chs=200x200&amp;cht=qr&amp;chld=|1&amp;chl=http%3A%2F%2Fthrasymakos.wordpress.com%2F2013%2F09%2F14%2Faurasma-2-ways-region-xi-short-presentation%2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5B9B" w:rsidRDefault="00DF5B9B" w:rsidP="00DF5B9B">
            <w:pPr>
              <w:jc w:val="center"/>
              <w:rPr>
                <w:rFonts w:ascii="Comic Sans MS" w:hAnsi="Comic Sans MS"/>
                <w:sz w:val="36"/>
                <w:szCs w:val="36"/>
              </w:rPr>
            </w:pPr>
            <w:r w:rsidRPr="002F0106">
              <w:rPr>
                <w:rFonts w:ascii="Bodoni MT Black" w:hAnsi="Bodoni MT Black"/>
                <w:sz w:val="28"/>
                <w:szCs w:val="28"/>
              </w:rPr>
              <w:t>Aurasma 2-ways</w:t>
            </w:r>
          </w:p>
          <w:p w:rsidR="00DF5B9B" w:rsidRDefault="00DF5B9B" w:rsidP="00DF5B9B">
            <w:pPr>
              <w:spacing w:line="360" w:lineRule="atLeast"/>
              <w:jc w:val="center"/>
            </w:pPr>
          </w:p>
        </w:tc>
        <w:tc>
          <w:tcPr>
            <w:tcW w:w="3960" w:type="dxa"/>
          </w:tcPr>
          <w:p w:rsidR="00DF5B9B" w:rsidRDefault="00DF5B9B" w:rsidP="00DF5B9B">
            <w:pPr>
              <w:jc w:val="center"/>
              <w:rPr>
                <w:b/>
                <w:bCs/>
              </w:rPr>
            </w:pPr>
            <w:r>
              <w:rPr>
                <w:rFonts w:ascii="Roboto" w:hAnsi="Roboto"/>
                <w:noProof/>
                <w:color w:val="333333"/>
                <w:sz w:val="21"/>
                <w:szCs w:val="21"/>
              </w:rPr>
              <w:drawing>
                <wp:inline distT="0" distB="0" distL="0" distR="0" wp14:anchorId="7DC0FBE4" wp14:editId="6F8C4BCB">
                  <wp:extent cx="1095375" cy="1095375"/>
                  <wp:effectExtent l="0" t="0" r="9525" b="9525"/>
                  <wp:docPr id="21" name="Picture 21" descr="http://chart.apis.google.com/chart?chs=200x200&amp;cht=qr&amp;chld=|1&amp;chl=http%3A%2F%2Fflip.it%2FPdnz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hart.apis.google.com/chart?chs=200x200&amp;cht=qr&amp;chld=|1&amp;chl=http%3A%2F%2Fflip.it%2FPdnz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5B9B" w:rsidRDefault="00DF5B9B" w:rsidP="00DF5B9B">
            <w:pPr>
              <w:jc w:val="center"/>
            </w:pPr>
            <w:r w:rsidRPr="002F0106">
              <w:rPr>
                <w:rFonts w:ascii="Bodoni MT Black" w:hAnsi="Bodoni MT Black"/>
                <w:sz w:val="28"/>
                <w:szCs w:val="28"/>
              </w:rPr>
              <w:t>#</w:t>
            </w:r>
            <w:proofErr w:type="spellStart"/>
            <w:r w:rsidRPr="002F0106">
              <w:rPr>
                <w:rFonts w:ascii="Bodoni MT Black" w:hAnsi="Bodoni MT Black"/>
                <w:sz w:val="28"/>
                <w:szCs w:val="28"/>
              </w:rPr>
              <w:t>ARevolution</w:t>
            </w:r>
            <w:proofErr w:type="spellEnd"/>
            <w:r w:rsidRPr="002F0106">
              <w:rPr>
                <w:rFonts w:ascii="Bodoni MT Black" w:hAnsi="Bodoni MT Black"/>
                <w:sz w:val="28"/>
                <w:szCs w:val="28"/>
              </w:rPr>
              <w:t xml:space="preserve"> the magazine</w:t>
            </w:r>
          </w:p>
          <w:p w:rsidR="00DF5B9B" w:rsidRDefault="00DF5B9B" w:rsidP="00720EF7">
            <w:pPr>
              <w:spacing w:line="360" w:lineRule="atLeast"/>
            </w:pPr>
          </w:p>
        </w:tc>
      </w:tr>
      <w:tr w:rsidR="00DF5B9B" w:rsidTr="00DF5B9B">
        <w:tc>
          <w:tcPr>
            <w:tcW w:w="3960" w:type="dxa"/>
          </w:tcPr>
          <w:p w:rsidR="00DF5B9B" w:rsidRDefault="00DF5B9B" w:rsidP="00DF5B9B">
            <w:pPr>
              <w:jc w:val="center"/>
            </w:pPr>
            <w:r>
              <w:rPr>
                <w:rFonts w:ascii="Roboto" w:hAnsi="Roboto"/>
                <w:noProof/>
                <w:color w:val="333333"/>
                <w:sz w:val="21"/>
                <w:szCs w:val="21"/>
              </w:rPr>
              <w:drawing>
                <wp:inline distT="0" distB="0" distL="0" distR="0" wp14:anchorId="74448F39" wp14:editId="05376DE1">
                  <wp:extent cx="1095375" cy="1095375"/>
                  <wp:effectExtent l="0" t="0" r="9525" b="9525"/>
                  <wp:docPr id="22" name="Picture 22" descr="http://chart.apis.google.com/chart?chs=200x200&amp;cht=qr&amp;chld=|1&amp;chl=http%3A%2F%2Fthrasymakos.wordpress.com%2F2013%2F08%2F08%2Faurasma-resources-video-on-the-touchcast-app%2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chart.apis.google.com/chart?chs=200x200&amp;cht=qr&amp;chld=|1&amp;chl=http%3A%2F%2Fthrasymakos.wordpress.com%2F2013%2F08%2F08%2Faurasma-resources-video-on-the-touchcast-app%2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5B9B" w:rsidRDefault="00DF5B9B" w:rsidP="00DF5B9B">
            <w:pPr>
              <w:jc w:val="center"/>
            </w:pPr>
            <w:r w:rsidRPr="002F0106">
              <w:rPr>
                <w:rFonts w:ascii="Bodoni MT Black" w:hAnsi="Bodoni MT Black"/>
                <w:sz w:val="28"/>
                <w:szCs w:val="28"/>
              </w:rPr>
              <w:t xml:space="preserve">Aurasma via </w:t>
            </w:r>
            <w:proofErr w:type="spellStart"/>
            <w:r w:rsidRPr="002F0106">
              <w:rPr>
                <w:rFonts w:ascii="Bodoni MT Black" w:hAnsi="Bodoni MT Black"/>
                <w:sz w:val="28"/>
                <w:szCs w:val="28"/>
              </w:rPr>
              <w:t>TouchCast</w:t>
            </w:r>
            <w:proofErr w:type="spellEnd"/>
          </w:p>
          <w:p w:rsidR="00DF5B9B" w:rsidRDefault="00DF5B9B" w:rsidP="00720EF7">
            <w:pPr>
              <w:spacing w:line="360" w:lineRule="atLeast"/>
            </w:pPr>
          </w:p>
        </w:tc>
        <w:tc>
          <w:tcPr>
            <w:tcW w:w="3960" w:type="dxa"/>
          </w:tcPr>
          <w:p w:rsidR="00DF5B9B" w:rsidRDefault="00DF5B9B" w:rsidP="00DF5B9B">
            <w:pPr>
              <w:spacing w:line="360" w:lineRule="atLeast"/>
              <w:jc w:val="center"/>
              <w:rPr>
                <w:rFonts w:ascii="Bodoni MT Black" w:hAnsi="Bodoni MT Black"/>
                <w:sz w:val="28"/>
                <w:szCs w:val="28"/>
              </w:rPr>
            </w:pPr>
            <w:r>
              <w:rPr>
                <w:rFonts w:ascii="Roboto" w:hAnsi="Roboto"/>
                <w:noProof/>
                <w:color w:val="333333"/>
                <w:sz w:val="21"/>
                <w:szCs w:val="21"/>
              </w:rPr>
              <w:drawing>
                <wp:inline distT="0" distB="0" distL="0" distR="0" wp14:anchorId="3A7F0111" wp14:editId="3558C916">
                  <wp:extent cx="1133475" cy="1133475"/>
                  <wp:effectExtent l="0" t="0" r="9525" b="9525"/>
                  <wp:docPr id="23" name="Picture 23" descr="http://chart.apis.google.com/chart?chs=200x200&amp;cht=qr&amp;chld=|1&amp;chl=http%3A%2F%2Fthrasymakos.wordpress.com%2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chart.apis.google.com/chart?chs=200x200&amp;cht=qr&amp;chld=|1&amp;chl=http%3A%2F%2Fthrasymakos.wordpress.com%2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5B9B" w:rsidRDefault="00DF5B9B" w:rsidP="00DF5B9B">
            <w:pPr>
              <w:spacing w:line="360" w:lineRule="atLeast"/>
              <w:jc w:val="center"/>
            </w:pPr>
            <w:r w:rsidRPr="002F0106">
              <w:rPr>
                <w:rFonts w:ascii="Bodoni MT Black" w:hAnsi="Bodoni MT Black"/>
                <w:sz w:val="28"/>
                <w:szCs w:val="28"/>
              </w:rPr>
              <w:t>Blog</w:t>
            </w:r>
          </w:p>
        </w:tc>
      </w:tr>
      <w:tr w:rsidR="00DF5B9B" w:rsidTr="00DF5B9B">
        <w:tc>
          <w:tcPr>
            <w:tcW w:w="3960" w:type="dxa"/>
          </w:tcPr>
          <w:p w:rsidR="00DF5B9B" w:rsidRDefault="00DF5B9B" w:rsidP="00DF5B9B">
            <w:pPr>
              <w:jc w:val="center"/>
              <w:rPr>
                <w:rFonts w:ascii="Bauhaus 93" w:hAnsi="Bauhaus 93"/>
                <w:sz w:val="28"/>
                <w:szCs w:val="28"/>
              </w:rPr>
            </w:pPr>
            <w:r>
              <w:rPr>
                <w:rFonts w:ascii="Roboto" w:hAnsi="Roboto"/>
                <w:noProof/>
                <w:color w:val="333333"/>
                <w:sz w:val="21"/>
                <w:szCs w:val="21"/>
              </w:rPr>
              <w:drawing>
                <wp:inline distT="0" distB="0" distL="0" distR="0" wp14:anchorId="2A2717A7" wp14:editId="38C32029">
                  <wp:extent cx="1333500" cy="1333500"/>
                  <wp:effectExtent l="0" t="0" r="0" b="0"/>
                  <wp:docPr id="24" name="Picture 24" descr="http://chart.apis.google.com/chart?chs=200x200&amp;cht=qr&amp;chld=|1&amp;chl=https%3A%2F%2Fwww.youtube.com%2Fchannel%2FUCmyzRMTjPtw7eAp8LTF637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chart.apis.google.com/chart?chs=200x200&amp;cht=qr&amp;chld=|1&amp;chl=https%3A%2F%2Fwww.youtube.com%2Fchannel%2FUCmyzRMTjPtw7eAp8LTF637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4866" w:rsidRPr="00254866" w:rsidRDefault="00DF5B9B" w:rsidP="00254866">
            <w:pPr>
              <w:jc w:val="center"/>
              <w:rPr>
                <w:rFonts w:ascii="Bodoni MT Black" w:hAnsi="Bodoni MT Black"/>
                <w:sz w:val="28"/>
                <w:szCs w:val="28"/>
              </w:rPr>
            </w:pPr>
            <w:r w:rsidRPr="002F0106">
              <w:rPr>
                <w:rFonts w:ascii="Bodoni MT Black" w:hAnsi="Bodoni MT Black"/>
                <w:sz w:val="28"/>
                <w:szCs w:val="28"/>
              </w:rPr>
              <w:t>YouTube Cooper</w:t>
            </w:r>
          </w:p>
          <w:p w:rsidR="00DF5B9B" w:rsidRDefault="00DF5B9B" w:rsidP="00720EF7">
            <w:pPr>
              <w:spacing w:line="360" w:lineRule="atLeast"/>
            </w:pPr>
          </w:p>
        </w:tc>
        <w:tc>
          <w:tcPr>
            <w:tcW w:w="3960" w:type="dxa"/>
          </w:tcPr>
          <w:p w:rsidR="00DF5B9B" w:rsidRDefault="00DF5B9B" w:rsidP="00DF5B9B">
            <w:pPr>
              <w:jc w:val="center"/>
              <w:rPr>
                <w:rFonts w:ascii="Bodoni MT Black" w:hAnsi="Bodoni MT Black"/>
                <w:sz w:val="28"/>
                <w:szCs w:val="28"/>
              </w:rPr>
            </w:pPr>
            <w:r>
              <w:rPr>
                <w:rFonts w:ascii="Roboto" w:hAnsi="Roboto"/>
                <w:noProof/>
                <w:color w:val="333333"/>
                <w:sz w:val="21"/>
                <w:szCs w:val="21"/>
              </w:rPr>
              <w:drawing>
                <wp:inline distT="0" distB="0" distL="0" distR="0" wp14:anchorId="30B58B1B" wp14:editId="3FA645DA">
                  <wp:extent cx="1266825" cy="1266825"/>
                  <wp:effectExtent l="0" t="0" r="9525" b="9525"/>
                  <wp:docPr id="25" name="Picture 25" descr="http://chart.apis.google.com/chart?chs=200x200&amp;cht=qr&amp;chld=|1&amp;chl=https%3A%2F%2Fwww.youtube.com%2Fchannel%2FUCujS9nkVa7F2bmX_StE6zV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chart.apis.google.com/chart?chs=200x200&amp;cht=qr&amp;chld=|1&amp;chl=https%3A%2F%2Fwww.youtube.com%2Fchannel%2FUCujS9nkVa7F2bmX_StE6zV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1266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5B9B" w:rsidRDefault="00DF5B9B" w:rsidP="00DF5B9B">
            <w:pPr>
              <w:jc w:val="center"/>
              <w:rPr>
                <w:rFonts w:ascii="Bauhaus 93" w:hAnsi="Bauhaus 93"/>
                <w:sz w:val="28"/>
                <w:szCs w:val="28"/>
              </w:rPr>
            </w:pPr>
            <w:r w:rsidRPr="002F0106">
              <w:rPr>
                <w:rFonts w:ascii="Bodoni MT Black" w:hAnsi="Bodoni MT Black"/>
                <w:sz w:val="28"/>
                <w:szCs w:val="28"/>
              </w:rPr>
              <w:t>YouTube Compher</w:t>
            </w:r>
          </w:p>
          <w:p w:rsidR="00DF5B9B" w:rsidRDefault="00DF5B9B" w:rsidP="00DF5B9B">
            <w:pPr>
              <w:spacing w:line="360" w:lineRule="atLeast"/>
              <w:jc w:val="center"/>
            </w:pPr>
          </w:p>
        </w:tc>
      </w:tr>
    </w:tbl>
    <w:p w:rsidR="001E2722" w:rsidRDefault="001E2722" w:rsidP="001E2722">
      <w:r>
        <w:rPr>
          <w:noProof/>
        </w:rPr>
        <w:lastRenderedPageBreak/>
        <w:drawing>
          <wp:inline distT="0" distB="0" distL="0" distR="0" wp14:anchorId="68D29B21" wp14:editId="72962025">
            <wp:extent cx="3697691" cy="2914650"/>
            <wp:effectExtent l="0" t="0" r="0" b="0"/>
            <wp:docPr id="3" name="Picture 3" descr="C:\Users\jcompher\Desktop\aurasma\Solar Syste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compher\Desktop\aurasma\Solar System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8960" cy="291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722" w:rsidRDefault="001E2722" w:rsidP="001E2722">
      <w:bookmarkStart w:id="0" w:name="_GoBack"/>
      <w:r>
        <w:rPr>
          <w:noProof/>
        </w:rPr>
        <w:drawing>
          <wp:inline distT="0" distB="0" distL="0" distR="0" wp14:anchorId="045C1F82" wp14:editId="5D317FA3">
            <wp:extent cx="2798064" cy="2862072"/>
            <wp:effectExtent l="0" t="0" r="2540" b="0"/>
            <wp:docPr id="5" name="Picture 5" descr="C:\Users\jcompher\Desktop\aurasma\fran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compher\Desktop\aurasma\france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8064" cy="2862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1E2722" w:rsidRDefault="001E2722" w:rsidP="001E2722">
      <w:r>
        <w:rPr>
          <w:noProof/>
        </w:rPr>
        <w:drawing>
          <wp:inline distT="0" distB="0" distL="0" distR="0" wp14:anchorId="4EFA8002" wp14:editId="7B0DA6DD">
            <wp:extent cx="4138569" cy="2800350"/>
            <wp:effectExtent l="0" t="0" r="0" b="0"/>
            <wp:docPr id="6" name="Picture 6" descr="C:\Users\jcompher\Desktop\aurasma\biom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compher\Desktop\aurasma\biomes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8569" cy="280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E2722" w:rsidSect="001E272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Roboto">
    <w:altName w:val="Times New Roman"/>
    <w:charset w:val="00"/>
    <w:family w:val="auto"/>
    <w:pitch w:val="default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282"/>
    <w:rsid w:val="00002533"/>
    <w:rsid w:val="00022836"/>
    <w:rsid w:val="000654B2"/>
    <w:rsid w:val="00073BC7"/>
    <w:rsid w:val="000F72FE"/>
    <w:rsid w:val="001124FE"/>
    <w:rsid w:val="00136DB6"/>
    <w:rsid w:val="00172F15"/>
    <w:rsid w:val="001E2722"/>
    <w:rsid w:val="0022558E"/>
    <w:rsid w:val="00254866"/>
    <w:rsid w:val="002F0106"/>
    <w:rsid w:val="003060FA"/>
    <w:rsid w:val="00353525"/>
    <w:rsid w:val="003928AC"/>
    <w:rsid w:val="0045463B"/>
    <w:rsid w:val="004D5BDE"/>
    <w:rsid w:val="0063415F"/>
    <w:rsid w:val="00666BB5"/>
    <w:rsid w:val="006C763C"/>
    <w:rsid w:val="00720EF7"/>
    <w:rsid w:val="00AA4ACF"/>
    <w:rsid w:val="00BF2CF6"/>
    <w:rsid w:val="00C56AF0"/>
    <w:rsid w:val="00C76A5E"/>
    <w:rsid w:val="00CA3F22"/>
    <w:rsid w:val="00D12765"/>
    <w:rsid w:val="00DF5B9B"/>
    <w:rsid w:val="00FB6223"/>
    <w:rsid w:val="00FD3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62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B6223"/>
    <w:rPr>
      <w:color w:val="0000FF" w:themeColor="hyperlink"/>
      <w:u w:val="single"/>
    </w:rPr>
  </w:style>
  <w:style w:type="character" w:customStyle="1" w:styleId="screen-name4">
    <w:name w:val="screen-name4"/>
    <w:basedOn w:val="DefaultParagraphFont"/>
    <w:rsid w:val="00FB6223"/>
  </w:style>
  <w:style w:type="character" w:customStyle="1" w:styleId="yshortcuts">
    <w:name w:val="yshortcuts"/>
    <w:basedOn w:val="DefaultParagraphFont"/>
    <w:rsid w:val="00FB6223"/>
  </w:style>
  <w:style w:type="character" w:styleId="FollowedHyperlink">
    <w:name w:val="FollowedHyperlink"/>
    <w:basedOn w:val="DefaultParagraphFont"/>
    <w:uiPriority w:val="99"/>
    <w:semiHidden/>
    <w:unhideWhenUsed/>
    <w:rsid w:val="00FB6223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5B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5BD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76A5E"/>
    <w:pPr>
      <w:ind w:left="720"/>
      <w:contextualSpacing/>
    </w:pPr>
  </w:style>
  <w:style w:type="table" w:styleId="TableGrid">
    <w:name w:val="Table Grid"/>
    <w:basedOn w:val="TableNormal"/>
    <w:uiPriority w:val="59"/>
    <w:rsid w:val="00DF5B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62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B6223"/>
    <w:rPr>
      <w:color w:val="0000FF" w:themeColor="hyperlink"/>
      <w:u w:val="single"/>
    </w:rPr>
  </w:style>
  <w:style w:type="character" w:customStyle="1" w:styleId="screen-name4">
    <w:name w:val="screen-name4"/>
    <w:basedOn w:val="DefaultParagraphFont"/>
    <w:rsid w:val="00FB6223"/>
  </w:style>
  <w:style w:type="character" w:customStyle="1" w:styleId="yshortcuts">
    <w:name w:val="yshortcuts"/>
    <w:basedOn w:val="DefaultParagraphFont"/>
    <w:rsid w:val="00FB6223"/>
  </w:style>
  <w:style w:type="character" w:styleId="FollowedHyperlink">
    <w:name w:val="FollowedHyperlink"/>
    <w:basedOn w:val="DefaultParagraphFont"/>
    <w:uiPriority w:val="99"/>
    <w:semiHidden/>
    <w:unhideWhenUsed/>
    <w:rsid w:val="00FB6223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5B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5BD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76A5E"/>
    <w:pPr>
      <w:ind w:left="720"/>
      <w:contextualSpacing/>
    </w:pPr>
  </w:style>
  <w:style w:type="table" w:styleId="TableGrid">
    <w:name w:val="Table Grid"/>
    <w:basedOn w:val="TableNormal"/>
    <w:uiPriority w:val="59"/>
    <w:rsid w:val="00DF5B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uras.ma/s/iXwKc" TargetMode="Externa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microsoft.com/office/2007/relationships/stylesWithEffects" Target="stylesWithEffects.xml"/><Relationship Id="rId21" Type="http://schemas.openxmlformats.org/officeDocument/2006/relationships/image" Target="media/image11.jpeg"/><Relationship Id="rId7" Type="http://schemas.openxmlformats.org/officeDocument/2006/relationships/hyperlink" Target="https://twitter.com/Thrasymachus" TargetMode="External"/><Relationship Id="rId12" Type="http://schemas.openxmlformats.org/officeDocument/2006/relationships/hyperlink" Target="mailto:jillcompher@yahoo.com" TargetMode="External"/><Relationship Id="rId17" Type="http://schemas.openxmlformats.org/officeDocument/2006/relationships/image" Target="media/image7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auras.ma/s/x84LX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image" Target="media/image13.jpeg"/><Relationship Id="rId10" Type="http://schemas.openxmlformats.org/officeDocument/2006/relationships/image" Target="media/image2.jpeg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hyperlink" Target="mailto:ccooper@nisdtx.org" TargetMode="External"/><Relationship Id="rId14" Type="http://schemas.openxmlformats.org/officeDocument/2006/relationships/image" Target="media/image4.png"/><Relationship Id="rId22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7E68B-590D-48CB-9CE0-3918DF2BB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Jill Compher</dc:creator>
  <cp:lastModifiedBy>Jill Compher</cp:lastModifiedBy>
  <cp:revision>3</cp:revision>
  <cp:lastPrinted>2013-10-10T20:56:00Z</cp:lastPrinted>
  <dcterms:created xsi:type="dcterms:W3CDTF">2013-10-10T20:55:00Z</dcterms:created>
  <dcterms:modified xsi:type="dcterms:W3CDTF">2013-10-10T21:01:00Z</dcterms:modified>
</cp:coreProperties>
</file>